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351" w:rsidRDefault="00C01351" w:rsidP="00C01351">
      <w:pPr>
        <w:jc w:val="center"/>
        <w:rPr>
          <w:b/>
          <w:color w:val="002060"/>
          <w:sz w:val="36"/>
          <w:szCs w:val="22"/>
        </w:rPr>
      </w:pPr>
      <w:r w:rsidRPr="00B84E54">
        <w:rPr>
          <w:noProof/>
          <w:color w:val="002060"/>
        </w:rPr>
        <w:drawing>
          <wp:anchor distT="0" distB="0" distL="114300" distR="114300" simplePos="0" relativeHeight="251659264" behindDoc="1" locked="0" layoutInCell="1" allowOverlap="1" wp14:anchorId="4BDBFCBD" wp14:editId="517BCBD4">
            <wp:simplePos x="0" y="0"/>
            <wp:positionH relativeFrom="column">
              <wp:posOffset>1333500</wp:posOffset>
            </wp:positionH>
            <wp:positionV relativeFrom="paragraph">
              <wp:posOffset>-205740</wp:posOffset>
            </wp:positionV>
            <wp:extent cx="733425" cy="456259"/>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733425" cy="456259"/>
                    </a:xfrm>
                    <a:prstGeom prst="rect">
                      <a:avLst/>
                    </a:prstGeom>
                  </pic:spPr>
                </pic:pic>
              </a:graphicData>
            </a:graphic>
            <wp14:sizeRelH relativeFrom="page">
              <wp14:pctWidth>0</wp14:pctWidth>
            </wp14:sizeRelH>
            <wp14:sizeRelV relativeFrom="page">
              <wp14:pctHeight>0</wp14:pctHeight>
            </wp14:sizeRelV>
          </wp:anchor>
        </w:drawing>
      </w:r>
      <w:r w:rsidRPr="00B84E54">
        <w:rPr>
          <w:b/>
          <w:color w:val="002060"/>
          <w:sz w:val="36"/>
          <w:szCs w:val="22"/>
        </w:rPr>
        <w:t>Partnership Health Center</w:t>
      </w:r>
    </w:p>
    <w:p w:rsidR="00C01351" w:rsidRDefault="00A90678" w:rsidP="00C01351">
      <w:pPr>
        <w:jc w:val="center"/>
        <w:rPr>
          <w:b/>
          <w:sz w:val="28"/>
          <w:szCs w:val="28"/>
        </w:rPr>
      </w:pPr>
      <w:r>
        <w:rPr>
          <w:b/>
          <w:sz w:val="28"/>
          <w:szCs w:val="28"/>
        </w:rPr>
        <w:t>Board of Directors’ Monthly Meeting</w:t>
      </w:r>
    </w:p>
    <w:p w:rsidR="00A90678" w:rsidRDefault="00A90678" w:rsidP="00C01351">
      <w:pPr>
        <w:jc w:val="center"/>
        <w:rPr>
          <w:b/>
          <w:sz w:val="28"/>
          <w:szCs w:val="28"/>
        </w:rPr>
      </w:pPr>
    </w:p>
    <w:p w:rsidR="00A90678" w:rsidRPr="00A90678" w:rsidRDefault="00A90678" w:rsidP="00A90678">
      <w:pPr>
        <w:ind w:left="720"/>
        <w:rPr>
          <w:b/>
          <w:i/>
          <w:color w:val="0070C0"/>
        </w:rPr>
      </w:pPr>
      <w:r>
        <w:rPr>
          <w:b/>
          <w:i/>
          <w:noProof/>
          <w:color w:val="0070C0"/>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92075</wp:posOffset>
                </wp:positionV>
                <wp:extent cx="552450" cy="228600"/>
                <wp:effectExtent l="0" t="19050" r="38100" b="38100"/>
                <wp:wrapNone/>
                <wp:docPr id="1" name="Right Arrow 1"/>
                <wp:cNvGraphicFramePr/>
                <a:graphic xmlns:a="http://schemas.openxmlformats.org/drawingml/2006/main">
                  <a:graphicData uri="http://schemas.microsoft.com/office/word/2010/wordprocessingShape">
                    <wps:wsp>
                      <wps:cNvSpPr/>
                      <wps:spPr>
                        <a:xfrm>
                          <a:off x="0" y="0"/>
                          <a:ext cx="552450"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66CF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2.6pt;margin-top:7.25pt;width:43.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" adj="17131" fillcolor="#5b9bd5 [3204]" strokecolor="#1f4d78 [1604]" strokeweight="1pt"/>
            </w:pict>
          </mc:Fallback>
        </mc:AlternateContent>
      </w:r>
      <w:r>
        <w:rPr>
          <w:b/>
          <w:i/>
          <w:color w:val="0070C0"/>
        </w:rPr>
        <w:t xml:space="preserve">PHC </w:t>
      </w:r>
      <w:r w:rsidR="002F0808">
        <w:rPr>
          <w:b/>
          <w:i/>
          <w:color w:val="0070C0"/>
        </w:rPr>
        <w:t>Pre-Meeting Session 11:25</w:t>
      </w:r>
      <w:r w:rsidR="00826383">
        <w:rPr>
          <w:b/>
          <w:i/>
          <w:color w:val="0070C0"/>
        </w:rPr>
        <w:t>a.m. –</w:t>
      </w:r>
      <w:r w:rsidR="00904E77">
        <w:rPr>
          <w:b/>
          <w:i/>
          <w:color w:val="0070C0"/>
        </w:rPr>
        <w:t xml:space="preserve"> </w:t>
      </w:r>
      <w:r w:rsidR="002F0808">
        <w:rPr>
          <w:b/>
          <w:i/>
          <w:color w:val="0070C0"/>
        </w:rPr>
        <w:t>Cindy Stergar with Montana Primary Care Associate – 330 Requirements and the Board’s governance role</w:t>
      </w:r>
      <w:r w:rsidR="00904E77">
        <w:rPr>
          <w:b/>
          <w:i/>
          <w:color w:val="0070C0"/>
        </w:rPr>
        <w:t xml:space="preserve"> </w:t>
      </w:r>
    </w:p>
    <w:p w:rsidR="00F35AF2" w:rsidRDefault="00F35AF2"/>
    <w:p w:rsidR="00A90678" w:rsidRDefault="00A90678" w:rsidP="00A90678">
      <w:pPr>
        <w:jc w:val="center"/>
        <w:rPr>
          <w:b/>
          <w:sz w:val="32"/>
          <w:szCs w:val="32"/>
        </w:rPr>
      </w:pPr>
      <w:r w:rsidRPr="00A90678">
        <w:rPr>
          <w:b/>
          <w:sz w:val="32"/>
          <w:szCs w:val="32"/>
          <w:highlight w:val="cyan"/>
        </w:rPr>
        <w:t>AGENDA</w:t>
      </w:r>
    </w:p>
    <w:p w:rsidR="00A90678" w:rsidRPr="0084320C" w:rsidRDefault="002F0808" w:rsidP="00A90678">
      <w:pPr>
        <w:jc w:val="center"/>
        <w:rPr>
          <w:b/>
          <w:color w:val="FF0000"/>
          <w:u w:val="single"/>
        </w:rPr>
      </w:pPr>
      <w:r>
        <w:rPr>
          <w:b/>
          <w:u w:val="single"/>
        </w:rPr>
        <w:t>September 27</w:t>
      </w:r>
      <w:r w:rsidR="00A90678" w:rsidRPr="0084320C">
        <w:rPr>
          <w:b/>
          <w:u w:val="single"/>
        </w:rPr>
        <w:t>, 2024   12:00 P.M. – 1:30 P.M.</w:t>
      </w:r>
    </w:p>
    <w:p w:rsidR="00A90678" w:rsidRDefault="00A90678" w:rsidP="00A90678">
      <w:pPr>
        <w:jc w:val="center"/>
        <w:rPr>
          <w:b/>
        </w:rPr>
      </w:pPr>
      <w:r w:rsidRPr="001F2A18">
        <w:rPr>
          <w:b/>
          <w:shd w:val="clear" w:color="auto" w:fill="FFFFCC"/>
        </w:rPr>
        <w:t>WEINBERG CONFERENCE ROOMS | 401 Railroad St. W, Missoula</w:t>
      </w:r>
      <w:r>
        <w:rPr>
          <w:b/>
        </w:rPr>
        <w:t xml:space="preserve"> </w:t>
      </w:r>
    </w:p>
    <w:p w:rsidR="00A90678" w:rsidRPr="0064124E" w:rsidRDefault="00A90678" w:rsidP="00A90678">
      <w:pPr>
        <w:jc w:val="center"/>
        <w:rPr>
          <w:sz w:val="8"/>
          <w:szCs w:val="8"/>
        </w:rPr>
      </w:pPr>
    </w:p>
    <w:p w:rsidR="00A90678" w:rsidRPr="00934233" w:rsidRDefault="00A90678" w:rsidP="00A90678">
      <w:pPr>
        <w:rPr>
          <w:rFonts w:ascii="Segoe UI" w:eastAsia="Calibri" w:hAnsi="Segoe UI" w:cs="Segoe UI"/>
          <w:color w:val="252424"/>
        </w:rPr>
      </w:pPr>
      <w:r w:rsidRPr="00C706B9">
        <w:rPr>
          <w:rFonts w:ascii="Segoe UI" w:hAnsi="Segoe UI" w:cs="Segoe UI"/>
          <w:b/>
          <w:color w:val="252424"/>
          <w:sz w:val="22"/>
        </w:rPr>
        <w:t>Virtual:</w:t>
      </w:r>
      <w:r>
        <w:rPr>
          <w:rFonts w:ascii="Segoe UI" w:hAnsi="Segoe UI" w:cs="Segoe UI"/>
          <w:color w:val="252424"/>
        </w:rPr>
        <w:t xml:space="preserve"> </w:t>
      </w:r>
      <w:hyperlink r:id="rId6" w:tgtFrame="_blank" w:history="1">
        <w:r w:rsidRPr="00934233">
          <w:rPr>
            <w:rFonts w:ascii="Segoe UI Semibold" w:eastAsia="Calibri" w:hAnsi="Segoe UI Semibold" w:cs="Segoe UI Semibold"/>
            <w:color w:val="6264A7"/>
            <w:sz w:val="21"/>
            <w:szCs w:val="21"/>
            <w:u w:val="single"/>
          </w:rPr>
          <w:t>Click here to join the meeting</w:t>
        </w:r>
      </w:hyperlink>
      <w:r w:rsidRPr="00934233">
        <w:rPr>
          <w:rFonts w:ascii="Segoe UI" w:eastAsia="Calibri" w:hAnsi="Segoe UI" w:cs="Segoe UI"/>
          <w:color w:val="252424"/>
        </w:rPr>
        <w:t xml:space="preserve"> </w:t>
      </w:r>
      <w:r w:rsidRPr="00C706B9">
        <w:rPr>
          <w:rFonts w:eastAsiaTheme="minorHAnsi"/>
          <w:b/>
          <w:bCs/>
        </w:rPr>
        <w:t xml:space="preserve">| </w:t>
      </w:r>
      <w:r w:rsidRPr="00C706B9">
        <w:rPr>
          <w:rFonts w:eastAsiaTheme="minorHAnsi"/>
          <w:b/>
          <w:bCs/>
          <w:sz w:val="22"/>
        </w:rPr>
        <w:t xml:space="preserve">Meeting ID = </w:t>
      </w:r>
      <w:r w:rsidRPr="00934233">
        <w:rPr>
          <w:rFonts w:eastAsiaTheme="minorHAnsi"/>
          <w:b/>
          <w:bCs/>
          <w:sz w:val="22"/>
        </w:rPr>
        <w:t xml:space="preserve">281 930 063 75 </w:t>
      </w:r>
      <w:r w:rsidRPr="00C706B9">
        <w:rPr>
          <w:rFonts w:eastAsiaTheme="minorHAnsi"/>
          <w:b/>
          <w:bCs/>
        </w:rPr>
        <w:t xml:space="preserve">| </w:t>
      </w:r>
      <w:r w:rsidRPr="00C706B9">
        <w:rPr>
          <w:rFonts w:eastAsiaTheme="minorHAnsi"/>
          <w:b/>
          <w:bCs/>
          <w:sz w:val="22"/>
        </w:rPr>
        <w:t xml:space="preserve">Passcode: </w:t>
      </w:r>
      <w:proofErr w:type="spellStart"/>
      <w:r w:rsidRPr="00934233">
        <w:rPr>
          <w:rFonts w:eastAsiaTheme="minorHAnsi"/>
          <w:b/>
          <w:bCs/>
          <w:sz w:val="22"/>
        </w:rPr>
        <w:t>jGkWKf</w:t>
      </w:r>
      <w:proofErr w:type="spellEnd"/>
    </w:p>
    <w:p w:rsidR="00A90678" w:rsidRDefault="00A90678" w:rsidP="00A90678">
      <w:pPr>
        <w:jc w:val="center"/>
        <w:rPr>
          <w:b/>
          <w:color w:val="FF0000"/>
        </w:rPr>
      </w:pPr>
      <w:r>
        <w:rPr>
          <w:rFonts w:ascii="Segoe UI" w:hAnsi="Segoe UI" w:cs="Segoe UI"/>
          <w:b/>
          <w:bCs/>
          <w:color w:val="252424"/>
          <w:sz w:val="21"/>
          <w:szCs w:val="21"/>
        </w:rPr>
        <w:t xml:space="preserve">Or call in (audio only) </w:t>
      </w:r>
      <w:hyperlink r:id="rId7" w:anchor=" " w:history="1">
        <w:r w:rsidRPr="00934233">
          <w:rPr>
            <w:rFonts w:ascii="Segoe UI" w:hAnsi="Segoe UI" w:cs="Segoe UI"/>
            <w:color w:val="6264A7"/>
            <w:sz w:val="21"/>
            <w:szCs w:val="21"/>
            <w:u w:val="single"/>
          </w:rPr>
          <w:t>+1 312-702-0492,</w:t>
        </w:r>
        <w:proofErr w:type="gramStart"/>
        <w:r w:rsidRPr="00934233">
          <w:rPr>
            <w:rFonts w:ascii="Segoe UI" w:hAnsi="Segoe UI" w:cs="Segoe UI"/>
            <w:color w:val="6264A7"/>
            <w:sz w:val="21"/>
            <w:szCs w:val="21"/>
            <w:u w:val="single"/>
          </w:rPr>
          <w:t>,407787355</w:t>
        </w:r>
        <w:proofErr w:type="gramEnd"/>
        <w:r w:rsidRPr="00934233">
          <w:rPr>
            <w:rFonts w:ascii="Segoe UI" w:hAnsi="Segoe UI" w:cs="Segoe UI"/>
            <w:color w:val="6264A7"/>
            <w:sz w:val="21"/>
            <w:szCs w:val="21"/>
            <w:u w:val="single"/>
          </w:rPr>
          <w:t>#</w:t>
        </w:r>
      </w:hyperlink>
      <w:r w:rsidRPr="00934233">
        <w:rPr>
          <w:rFonts w:ascii="Segoe UI" w:hAnsi="Segoe UI" w:cs="Segoe UI"/>
          <w:color w:val="252424"/>
        </w:rPr>
        <w:t xml:space="preserve"> </w:t>
      </w:r>
      <w:r w:rsidRPr="00934233">
        <w:rPr>
          <w:rFonts w:ascii="Segoe UI" w:hAnsi="Segoe UI" w:cs="Segoe UI"/>
          <w:color w:val="252424"/>
          <w:sz w:val="21"/>
          <w:szCs w:val="21"/>
        </w:rPr>
        <w:t xml:space="preserve">  </w:t>
      </w:r>
      <w:r>
        <w:rPr>
          <w:rFonts w:ascii="Segoe UI" w:hAnsi="Segoe UI" w:cs="Segoe UI"/>
          <w:color w:val="252424"/>
        </w:rPr>
        <w:t xml:space="preserve"> </w:t>
      </w:r>
      <w:r>
        <w:rPr>
          <w:rFonts w:ascii="Segoe UI" w:hAnsi="Segoe UI" w:cs="Segoe UI"/>
          <w:color w:val="252424"/>
          <w:sz w:val="21"/>
          <w:szCs w:val="21"/>
        </w:rPr>
        <w:t xml:space="preserve">| Phone Conference ID: </w:t>
      </w:r>
      <w:r w:rsidRPr="00934233">
        <w:rPr>
          <w:rFonts w:ascii="Segoe UI" w:hAnsi="Segoe UI" w:cs="Segoe UI"/>
          <w:color w:val="252424"/>
          <w:sz w:val="22"/>
        </w:rPr>
        <w:t>407 787 355</w:t>
      </w:r>
      <w:r w:rsidRPr="00500594">
        <w:rPr>
          <w:rFonts w:ascii="Segoe UI" w:hAnsi="Segoe UI" w:cs="Segoe UI"/>
          <w:color w:val="252424"/>
          <w:sz w:val="22"/>
        </w:rPr>
        <w:t>#</w:t>
      </w:r>
    </w:p>
    <w:p w:rsidR="00A90678" w:rsidRDefault="00A90678" w:rsidP="00A90678">
      <w:pPr>
        <w:rPr>
          <w:b/>
        </w:rPr>
      </w:pPr>
    </w:p>
    <w:p w:rsidR="00A90678" w:rsidRDefault="00A90678" w:rsidP="00A90678">
      <w:pPr>
        <w:rPr>
          <w:b/>
        </w:rPr>
      </w:pPr>
      <w:r w:rsidRPr="00A90678">
        <w:t xml:space="preserve">A Board quorum is currently six members, with a majority of patient Board members (P/M). We value your time and try to keep the meeting length to a minimum. We need a quorum to conduct business immediately upon Call to Order. When calling in, please mute your phone to prevent background noise from carrying through. </w:t>
      </w:r>
      <w:r>
        <w:rPr>
          <w:b/>
        </w:rPr>
        <w:t xml:space="preserve">If you need to leave before the meeting adjourns, please notify </w:t>
      </w:r>
      <w:r w:rsidR="0084320C">
        <w:rPr>
          <w:b/>
        </w:rPr>
        <w:t>attendees at the time you vacate</w:t>
      </w:r>
      <w:r>
        <w:rPr>
          <w:b/>
        </w:rPr>
        <w:t xml:space="preserve">. </w:t>
      </w:r>
    </w:p>
    <w:p w:rsidR="00A90678" w:rsidRDefault="00A90678" w:rsidP="00A90678">
      <w:pPr>
        <w:rPr>
          <w:b/>
        </w:rPr>
      </w:pPr>
    </w:p>
    <w:p w:rsidR="00A90678" w:rsidRPr="00537644" w:rsidRDefault="00537644" w:rsidP="00537644">
      <w:pPr>
        <w:pStyle w:val="ListParagraph"/>
        <w:numPr>
          <w:ilvl w:val="0"/>
          <w:numId w:val="1"/>
        </w:numPr>
        <w:rPr>
          <w:b/>
        </w:rPr>
      </w:pPr>
      <w:r>
        <w:t>Call to Order</w:t>
      </w:r>
      <w:r>
        <w:tab/>
      </w:r>
      <w:r>
        <w:tab/>
      </w:r>
      <w:r>
        <w:tab/>
      </w:r>
      <w:r>
        <w:tab/>
      </w:r>
      <w:r>
        <w:tab/>
      </w:r>
      <w:r>
        <w:tab/>
      </w:r>
      <w:r>
        <w:tab/>
      </w:r>
      <w:r>
        <w:tab/>
      </w:r>
      <w:r>
        <w:tab/>
      </w:r>
      <w:r>
        <w:tab/>
      </w:r>
      <w:r>
        <w:tab/>
      </w:r>
      <w:r w:rsidR="0084320C">
        <w:tab/>
      </w:r>
      <w:r>
        <w:t>12:00</w:t>
      </w:r>
    </w:p>
    <w:p w:rsidR="00537644" w:rsidRPr="00537644" w:rsidRDefault="00537644" w:rsidP="00537644">
      <w:pPr>
        <w:pStyle w:val="ListParagraph"/>
        <w:numPr>
          <w:ilvl w:val="0"/>
          <w:numId w:val="1"/>
        </w:numPr>
        <w:rPr>
          <w:b/>
        </w:rPr>
      </w:pPr>
      <w:r>
        <w:t>Acknowledgement of Land Stewards – stated below</w:t>
      </w:r>
      <w:r>
        <w:rPr>
          <w:vertAlign w:val="superscript"/>
        </w:rPr>
        <w:t>1</w:t>
      </w:r>
      <w:r>
        <w:tab/>
      </w:r>
      <w:r>
        <w:tab/>
      </w:r>
      <w:r>
        <w:tab/>
      </w:r>
      <w:r>
        <w:tab/>
      </w:r>
      <w:r>
        <w:tab/>
      </w:r>
      <w:r w:rsidR="0084320C">
        <w:tab/>
      </w:r>
      <w:r>
        <w:t>12:01</w:t>
      </w:r>
    </w:p>
    <w:p w:rsidR="00537644" w:rsidRPr="00537644" w:rsidRDefault="00537644" w:rsidP="00537644">
      <w:pPr>
        <w:pStyle w:val="ListParagraph"/>
        <w:numPr>
          <w:ilvl w:val="0"/>
          <w:numId w:val="1"/>
        </w:numPr>
        <w:rPr>
          <w:b/>
        </w:rPr>
      </w:pPr>
      <w:r>
        <w:t>Public Comments regarding Agenda and Non-Agenda Items</w:t>
      </w:r>
      <w:r>
        <w:tab/>
      </w:r>
      <w:r>
        <w:tab/>
      </w:r>
      <w:r>
        <w:tab/>
      </w:r>
      <w:r>
        <w:tab/>
      </w:r>
      <w:r w:rsidR="0084320C">
        <w:tab/>
      </w:r>
      <w:r>
        <w:t>12:05</w:t>
      </w:r>
    </w:p>
    <w:p w:rsidR="00537644" w:rsidRPr="00537644" w:rsidRDefault="00537644" w:rsidP="00537644">
      <w:pPr>
        <w:pStyle w:val="ListParagraph"/>
        <w:numPr>
          <w:ilvl w:val="0"/>
          <w:numId w:val="1"/>
        </w:numPr>
        <w:rPr>
          <w:b/>
        </w:rPr>
      </w:pPr>
      <w:r>
        <w:t>Referrals/Comments from Board Members</w:t>
      </w:r>
      <w:r>
        <w:tab/>
      </w:r>
      <w:r>
        <w:tab/>
      </w:r>
      <w:r>
        <w:tab/>
      </w:r>
      <w:r>
        <w:tab/>
      </w:r>
      <w:r>
        <w:tab/>
      </w:r>
      <w:r>
        <w:tab/>
      </w:r>
      <w:r>
        <w:tab/>
      </w:r>
      <w:r w:rsidR="0084320C">
        <w:tab/>
      </w:r>
      <w:r>
        <w:t>12:10</w:t>
      </w:r>
    </w:p>
    <w:p w:rsidR="00537644" w:rsidRPr="00902BE3" w:rsidRDefault="00537644" w:rsidP="00537644">
      <w:pPr>
        <w:pStyle w:val="ListParagraph"/>
        <w:numPr>
          <w:ilvl w:val="1"/>
          <w:numId w:val="1"/>
        </w:numPr>
        <w:rPr>
          <w:b/>
        </w:rPr>
      </w:pPr>
      <w:r>
        <w:t>Board Member Conflict of Interest Disclosures</w:t>
      </w:r>
      <w:r w:rsidRPr="0043661B">
        <w:rPr>
          <w:color w:val="C00000"/>
        </w:rPr>
        <w:t>*</w:t>
      </w:r>
    </w:p>
    <w:p w:rsidR="00902BE3" w:rsidRPr="00537644" w:rsidRDefault="00902BE3" w:rsidP="00537644">
      <w:pPr>
        <w:pStyle w:val="ListParagraph"/>
        <w:numPr>
          <w:ilvl w:val="1"/>
          <w:numId w:val="1"/>
        </w:numPr>
        <w:rPr>
          <w:b/>
        </w:rPr>
      </w:pPr>
      <w:r w:rsidRPr="00902BE3">
        <w:rPr>
          <w:b/>
          <w:color w:val="0070C0"/>
        </w:rPr>
        <w:t>New Board Member: Krissy Petersen</w:t>
      </w:r>
      <w:r>
        <w:rPr>
          <w:color w:val="C00000"/>
        </w:rPr>
        <w:t xml:space="preserve"> </w:t>
      </w:r>
      <w:r w:rsidRPr="0084320C">
        <w:rPr>
          <w:i/>
          <w:color w:val="0070C0"/>
        </w:rPr>
        <w:t xml:space="preserve">(Motion proposed to accept </w:t>
      </w:r>
      <w:r>
        <w:rPr>
          <w:i/>
          <w:color w:val="0070C0"/>
        </w:rPr>
        <w:t>nomination</w:t>
      </w:r>
      <w:r w:rsidRPr="0084320C">
        <w:rPr>
          <w:i/>
          <w:color w:val="0070C0"/>
        </w:rPr>
        <w:t>)</w:t>
      </w:r>
    </w:p>
    <w:p w:rsidR="00537644" w:rsidRPr="00537644" w:rsidRDefault="00537644" w:rsidP="00537644">
      <w:pPr>
        <w:pStyle w:val="ListParagraph"/>
        <w:numPr>
          <w:ilvl w:val="0"/>
          <w:numId w:val="1"/>
        </w:numPr>
        <w:rPr>
          <w:b/>
        </w:rPr>
      </w:pPr>
      <w:r>
        <w:t>Committee updates</w:t>
      </w:r>
      <w:r>
        <w:tab/>
      </w:r>
      <w:r>
        <w:tab/>
      </w:r>
      <w:r>
        <w:tab/>
      </w:r>
      <w:r>
        <w:tab/>
      </w:r>
      <w:r>
        <w:tab/>
      </w:r>
      <w:r>
        <w:tab/>
      </w:r>
      <w:r>
        <w:tab/>
      </w:r>
      <w:r>
        <w:tab/>
      </w:r>
      <w:r>
        <w:tab/>
      </w:r>
      <w:r>
        <w:tab/>
      </w:r>
      <w:r w:rsidR="0084320C">
        <w:tab/>
      </w:r>
      <w:r>
        <w:t>12:15</w:t>
      </w:r>
    </w:p>
    <w:p w:rsidR="00537644" w:rsidRPr="001552F5" w:rsidRDefault="00537644" w:rsidP="001552F5">
      <w:pPr>
        <w:pStyle w:val="ListParagraph"/>
        <w:numPr>
          <w:ilvl w:val="1"/>
          <w:numId w:val="1"/>
        </w:numPr>
        <w:rPr>
          <w:b/>
        </w:rPr>
      </w:pPr>
      <w:r>
        <w:t>Executive/Finance Committee (EFC)</w:t>
      </w:r>
      <w:r w:rsidRPr="001552F5">
        <w:rPr>
          <w:color w:val="0070C0"/>
        </w:rPr>
        <w:tab/>
      </w:r>
      <w:r w:rsidRPr="001552F5">
        <w:rPr>
          <w:color w:val="0070C0"/>
        </w:rPr>
        <w:tab/>
      </w:r>
      <w:r w:rsidRPr="001552F5">
        <w:rPr>
          <w:color w:val="0070C0"/>
        </w:rPr>
        <w:tab/>
      </w:r>
    </w:p>
    <w:p w:rsidR="002F0808" w:rsidRPr="002F0808" w:rsidRDefault="00537644" w:rsidP="00537644">
      <w:pPr>
        <w:pStyle w:val="ListParagraph"/>
        <w:numPr>
          <w:ilvl w:val="0"/>
          <w:numId w:val="1"/>
        </w:numPr>
        <w:rPr>
          <w:b/>
        </w:rPr>
      </w:pPr>
      <w:r>
        <w:t>Topics requiring</w:t>
      </w:r>
      <w:r w:rsidR="0084320C">
        <w:t xml:space="preserve"> Motions/Discussion</w:t>
      </w:r>
      <w:r w:rsidR="0084320C">
        <w:tab/>
      </w:r>
      <w:r w:rsidR="002F0808">
        <w:tab/>
      </w:r>
      <w:r w:rsidR="002F0808">
        <w:tab/>
      </w:r>
      <w:r w:rsidR="002F0808">
        <w:tab/>
      </w:r>
      <w:r w:rsidR="002F0808">
        <w:tab/>
      </w:r>
      <w:r w:rsidR="002F0808">
        <w:tab/>
      </w:r>
      <w:r w:rsidR="002F0808">
        <w:tab/>
      </w:r>
      <w:r w:rsidR="002F0808">
        <w:tab/>
      </w:r>
      <w:r w:rsidR="002F0808">
        <w:tab/>
        <w:t>12:30</w:t>
      </w:r>
    </w:p>
    <w:p w:rsidR="002F0808" w:rsidRPr="002F0808" w:rsidRDefault="002F0808" w:rsidP="002F0808">
      <w:pPr>
        <w:pStyle w:val="ListParagraph"/>
        <w:numPr>
          <w:ilvl w:val="1"/>
          <w:numId w:val="1"/>
        </w:numPr>
        <w:rPr>
          <w:b/>
        </w:rPr>
      </w:pPr>
      <w:r>
        <w:t>Strategic Plan Review – January full or half day meeting</w:t>
      </w:r>
    </w:p>
    <w:p w:rsidR="002F0808" w:rsidRPr="002F0808" w:rsidRDefault="002F0808" w:rsidP="002F0808">
      <w:pPr>
        <w:pStyle w:val="ListParagraph"/>
        <w:numPr>
          <w:ilvl w:val="1"/>
          <w:numId w:val="1"/>
        </w:numPr>
        <w:rPr>
          <w:b/>
        </w:rPr>
      </w:pPr>
      <w:r>
        <w:t>November 29, 2024</w:t>
      </w:r>
      <w:r w:rsidR="004E74C3">
        <w:t xml:space="preserve"> a</w:t>
      </w:r>
      <w:bookmarkStart w:id="0" w:name="_GoBack"/>
      <w:bookmarkEnd w:id="0"/>
      <w:r w:rsidR="004E74C3">
        <w:t>nd December 27, 2024</w:t>
      </w:r>
      <w:r>
        <w:t xml:space="preserve"> Board Meeting</w:t>
      </w:r>
      <w:r w:rsidR="004E74C3">
        <w:t>s</w:t>
      </w:r>
      <w:r>
        <w:t xml:space="preserve"> </w:t>
      </w:r>
      <w:r w:rsidR="004E74C3">
        <w:t>–</w:t>
      </w:r>
      <w:r>
        <w:t xml:space="preserve"> </w:t>
      </w:r>
      <w:r w:rsidR="004E74C3">
        <w:t xml:space="preserve">                                                                  move to November 22 and December 20 respectively due to holidays</w:t>
      </w:r>
    </w:p>
    <w:p w:rsidR="002F0808" w:rsidRPr="002F0808" w:rsidRDefault="002F0808" w:rsidP="002F0808">
      <w:pPr>
        <w:pStyle w:val="ListParagraph"/>
        <w:numPr>
          <w:ilvl w:val="1"/>
          <w:numId w:val="1"/>
        </w:numPr>
        <w:rPr>
          <w:b/>
        </w:rPr>
      </w:pPr>
      <w:r>
        <w:t>Financial Policy Review</w:t>
      </w:r>
      <w:r w:rsidRPr="0043661B">
        <w:rPr>
          <w:color w:val="C00000"/>
        </w:rPr>
        <w:t>*</w:t>
      </w:r>
      <w:r w:rsidR="0084320C">
        <w:tab/>
      </w:r>
      <w:r w:rsidRPr="003C23A1">
        <w:rPr>
          <w:i/>
          <w:color w:val="0070C0"/>
        </w:rPr>
        <w:t>(Motion requested to approve/acknowledge)</w:t>
      </w:r>
    </w:p>
    <w:p w:rsidR="002F0808" w:rsidRPr="002F0808" w:rsidRDefault="002F0808" w:rsidP="002F0808">
      <w:pPr>
        <w:pStyle w:val="ListParagraph"/>
        <w:numPr>
          <w:ilvl w:val="2"/>
          <w:numId w:val="1"/>
        </w:numPr>
        <w:rPr>
          <w:b/>
        </w:rPr>
      </w:pPr>
      <w:r>
        <w:t xml:space="preserve"> Purchasing and Accounts Payable Policy</w:t>
      </w:r>
    </w:p>
    <w:p w:rsidR="002F0808" w:rsidRPr="002F0808" w:rsidRDefault="002F0808" w:rsidP="002F0808">
      <w:pPr>
        <w:pStyle w:val="ListParagraph"/>
        <w:numPr>
          <w:ilvl w:val="2"/>
          <w:numId w:val="1"/>
        </w:numPr>
        <w:rPr>
          <w:b/>
        </w:rPr>
      </w:pPr>
      <w:r>
        <w:t xml:space="preserve"> Conducting the Federal Audit</w:t>
      </w:r>
    </w:p>
    <w:p w:rsidR="002F0808" w:rsidRPr="002F0808" w:rsidRDefault="002F0808" w:rsidP="002F0808">
      <w:pPr>
        <w:pStyle w:val="ListParagraph"/>
        <w:numPr>
          <w:ilvl w:val="2"/>
          <w:numId w:val="1"/>
        </w:numPr>
        <w:rPr>
          <w:b/>
        </w:rPr>
      </w:pPr>
      <w:r>
        <w:t xml:space="preserve"> </w:t>
      </w:r>
      <w:proofErr w:type="spellStart"/>
      <w:r>
        <w:t>Subrecipient</w:t>
      </w:r>
      <w:proofErr w:type="spellEnd"/>
      <w:r>
        <w:t xml:space="preserve"> Monitoring</w:t>
      </w:r>
    </w:p>
    <w:p w:rsidR="00687003" w:rsidRPr="00687003" w:rsidRDefault="002F0808" w:rsidP="002F0808">
      <w:pPr>
        <w:pStyle w:val="ListParagraph"/>
        <w:numPr>
          <w:ilvl w:val="2"/>
          <w:numId w:val="1"/>
        </w:numPr>
        <w:rPr>
          <w:b/>
        </w:rPr>
      </w:pPr>
      <w:r>
        <w:t xml:space="preserve"> Vasectomy Fee and Alternate Sliding Fee Schedule</w:t>
      </w:r>
    </w:p>
    <w:p w:rsidR="00537644" w:rsidRPr="00826383" w:rsidRDefault="00687003" w:rsidP="00687003">
      <w:pPr>
        <w:pStyle w:val="ListParagraph"/>
        <w:numPr>
          <w:ilvl w:val="1"/>
          <w:numId w:val="1"/>
        </w:numPr>
        <w:rPr>
          <w:b/>
        </w:rPr>
      </w:pPr>
      <w:r>
        <w:t xml:space="preserve">NAP Grant Summary </w:t>
      </w:r>
      <w:r w:rsidRPr="003C23A1">
        <w:rPr>
          <w:i/>
          <w:color w:val="0070C0"/>
        </w:rPr>
        <w:t xml:space="preserve">(Motion </w:t>
      </w:r>
      <w:r>
        <w:rPr>
          <w:i/>
          <w:color w:val="0070C0"/>
        </w:rPr>
        <w:t>requested to approve</w:t>
      </w:r>
      <w:r w:rsidRPr="003C23A1">
        <w:rPr>
          <w:i/>
          <w:color w:val="0070C0"/>
        </w:rPr>
        <w:t>)</w:t>
      </w:r>
      <w:r w:rsidR="0084320C">
        <w:tab/>
      </w:r>
      <w:r w:rsidR="0084320C">
        <w:tab/>
      </w:r>
      <w:r w:rsidR="0084320C">
        <w:tab/>
      </w:r>
    </w:p>
    <w:p w:rsidR="00537644" w:rsidRPr="0084320C" w:rsidRDefault="00537644" w:rsidP="00537644">
      <w:pPr>
        <w:pStyle w:val="ListParagraph"/>
        <w:numPr>
          <w:ilvl w:val="0"/>
          <w:numId w:val="1"/>
        </w:numPr>
        <w:rPr>
          <w:b/>
        </w:rPr>
      </w:pPr>
      <w:r w:rsidRPr="0084320C">
        <w:rPr>
          <w:b/>
          <w:color w:val="0070C0"/>
        </w:rPr>
        <w:t>Chief Executive Officer (CEO) Presentation</w:t>
      </w:r>
      <w:r w:rsidR="0084320C">
        <w:rPr>
          <w:b/>
          <w:color w:val="0070C0"/>
        </w:rPr>
        <w:t>:</w:t>
      </w:r>
      <w:r w:rsidRPr="0084320C">
        <w:rPr>
          <w:b/>
          <w:color w:val="0070C0"/>
        </w:rPr>
        <w:t xml:space="preserve"> </w:t>
      </w:r>
      <w:r w:rsidRPr="0084320C">
        <w:rPr>
          <w:i/>
          <w:color w:val="0070C0"/>
        </w:rPr>
        <w:t>(Motion proposed to accept presentations)</w:t>
      </w:r>
      <w:r w:rsidR="0084320C">
        <w:rPr>
          <w:i/>
          <w:color w:val="0070C0"/>
        </w:rPr>
        <w:tab/>
        <w:t xml:space="preserve">  </w:t>
      </w:r>
      <w:r w:rsidR="0084320C">
        <w:t>1:10</w:t>
      </w:r>
    </w:p>
    <w:p w:rsidR="0084320C" w:rsidRPr="000F3A4C" w:rsidRDefault="0084320C" w:rsidP="0084320C">
      <w:pPr>
        <w:pStyle w:val="ListParagraph"/>
        <w:numPr>
          <w:ilvl w:val="1"/>
          <w:numId w:val="1"/>
        </w:numPr>
        <w:rPr>
          <w:b/>
        </w:rPr>
      </w:pPr>
      <w:r>
        <w:t>Leadership Reports/Info</w:t>
      </w:r>
      <w:r w:rsidRPr="0043661B">
        <w:rPr>
          <w:color w:val="C00000"/>
        </w:rPr>
        <w:t>*</w:t>
      </w:r>
    </w:p>
    <w:p w:rsidR="000F3A4C" w:rsidRPr="0084320C" w:rsidRDefault="000F3A4C" w:rsidP="000F3A4C">
      <w:pPr>
        <w:pStyle w:val="ListParagraph"/>
        <w:numPr>
          <w:ilvl w:val="0"/>
          <w:numId w:val="1"/>
        </w:numPr>
        <w:rPr>
          <w:b/>
        </w:rPr>
      </w:pPr>
      <w:r>
        <w:rPr>
          <w:b/>
          <w:color w:val="0070C0"/>
        </w:rPr>
        <w:t>Chief Financial Officer (CFO) Report</w:t>
      </w:r>
      <w:r w:rsidRPr="0043661B">
        <w:rPr>
          <w:color w:val="C00000"/>
        </w:rPr>
        <w:t>*</w:t>
      </w:r>
      <w:r>
        <w:rPr>
          <w:b/>
          <w:color w:val="0070C0"/>
        </w:rPr>
        <w:t xml:space="preserve"> </w:t>
      </w:r>
      <w:r>
        <w:rPr>
          <w:i/>
          <w:color w:val="0070C0"/>
        </w:rPr>
        <w:t>(Motion proposed to approve report)</w:t>
      </w:r>
    </w:p>
    <w:p w:rsidR="0084320C" w:rsidRPr="0084320C" w:rsidRDefault="0084320C" w:rsidP="0084320C">
      <w:pPr>
        <w:pStyle w:val="ListParagraph"/>
        <w:numPr>
          <w:ilvl w:val="0"/>
          <w:numId w:val="1"/>
        </w:numPr>
        <w:rPr>
          <w:b/>
        </w:rPr>
      </w:pPr>
      <w:r w:rsidRPr="0084320C">
        <w:rPr>
          <w:b/>
          <w:color w:val="0070C0"/>
        </w:rPr>
        <w:t>Consent Agenda:</w:t>
      </w:r>
      <w:r>
        <w:rPr>
          <w:color w:val="0070C0"/>
        </w:rPr>
        <w:t xml:space="preserve"> </w:t>
      </w:r>
      <w:r>
        <w:rPr>
          <w:i/>
          <w:color w:val="0070C0"/>
        </w:rPr>
        <w:t>(Motion requested to approve/acknowledge items as presented)</w:t>
      </w:r>
      <w:r>
        <w:rPr>
          <w:color w:val="0070C0"/>
        </w:rPr>
        <w:tab/>
      </w:r>
      <w:r>
        <w:rPr>
          <w:color w:val="0070C0"/>
        </w:rPr>
        <w:tab/>
      </w:r>
      <w:r>
        <w:t xml:space="preserve">  </w:t>
      </w:r>
      <w:r>
        <w:tab/>
        <w:t xml:space="preserve">  1:25</w:t>
      </w:r>
    </w:p>
    <w:p w:rsidR="002839BB" w:rsidRDefault="002839BB" w:rsidP="0084320C">
      <w:pPr>
        <w:pStyle w:val="ListParagraph"/>
        <w:numPr>
          <w:ilvl w:val="1"/>
          <w:numId w:val="1"/>
        </w:numPr>
        <w:rPr>
          <w:b/>
          <w:color w:val="990033"/>
        </w:rPr>
      </w:pPr>
      <w:r>
        <w:rPr>
          <w:b/>
          <w:color w:val="990033"/>
        </w:rPr>
        <w:t>Other Reports/Info</w:t>
      </w:r>
    </w:p>
    <w:p w:rsidR="002839BB" w:rsidRDefault="002839BB" w:rsidP="002839BB">
      <w:pPr>
        <w:pStyle w:val="ListParagraph"/>
        <w:numPr>
          <w:ilvl w:val="2"/>
          <w:numId w:val="1"/>
        </w:numPr>
        <w:rPr>
          <w:b/>
          <w:color w:val="990033"/>
        </w:rPr>
      </w:pPr>
      <w:r>
        <w:rPr>
          <w:color w:val="990033"/>
        </w:rPr>
        <w:t>Fully Executed Contracts</w:t>
      </w:r>
      <w:r w:rsidRPr="0043661B">
        <w:rPr>
          <w:color w:val="C00000"/>
        </w:rPr>
        <w:t>*</w:t>
      </w:r>
    </w:p>
    <w:p w:rsidR="0084320C" w:rsidRPr="00883BC9" w:rsidRDefault="0084320C" w:rsidP="0084320C">
      <w:pPr>
        <w:pStyle w:val="ListParagraph"/>
        <w:numPr>
          <w:ilvl w:val="1"/>
          <w:numId w:val="1"/>
        </w:numPr>
        <w:rPr>
          <w:b/>
          <w:color w:val="990033"/>
        </w:rPr>
      </w:pPr>
      <w:r w:rsidRPr="00883BC9">
        <w:rPr>
          <w:b/>
          <w:color w:val="990033"/>
        </w:rPr>
        <w:t>Board of Directors’ – Full and Committee Minutes/Reports</w:t>
      </w:r>
    </w:p>
    <w:p w:rsidR="0084320C" w:rsidRPr="00883BC9" w:rsidRDefault="002839BB" w:rsidP="0084320C">
      <w:pPr>
        <w:pStyle w:val="ListParagraph"/>
        <w:numPr>
          <w:ilvl w:val="2"/>
          <w:numId w:val="1"/>
        </w:numPr>
        <w:rPr>
          <w:b/>
          <w:color w:val="990033"/>
        </w:rPr>
      </w:pPr>
      <w:r>
        <w:rPr>
          <w:color w:val="990033"/>
        </w:rPr>
        <w:t xml:space="preserve"> Board of Directors’ </w:t>
      </w:r>
      <w:r w:rsidR="00904E77">
        <w:rPr>
          <w:color w:val="990033"/>
        </w:rPr>
        <w:t>0</w:t>
      </w:r>
      <w:r w:rsidR="002F0808">
        <w:rPr>
          <w:color w:val="990033"/>
        </w:rPr>
        <w:t>8/09</w:t>
      </w:r>
      <w:r w:rsidR="0084320C" w:rsidRPr="00883BC9">
        <w:rPr>
          <w:color w:val="990033"/>
        </w:rPr>
        <w:t xml:space="preserve">/24 Meeting Minutes </w:t>
      </w:r>
      <w:r w:rsidR="0084320C" w:rsidRPr="00883BC9">
        <w:rPr>
          <w:i/>
          <w:color w:val="990033"/>
        </w:rPr>
        <w:t>Approval</w:t>
      </w:r>
      <w:r w:rsidR="00883BC9" w:rsidRPr="0043661B">
        <w:rPr>
          <w:color w:val="C00000"/>
        </w:rPr>
        <w:t>*</w:t>
      </w:r>
    </w:p>
    <w:p w:rsidR="0084320C" w:rsidRPr="00883BC9" w:rsidRDefault="0084320C" w:rsidP="0084320C">
      <w:pPr>
        <w:pStyle w:val="ListParagraph"/>
        <w:numPr>
          <w:ilvl w:val="2"/>
          <w:numId w:val="1"/>
        </w:numPr>
        <w:rPr>
          <w:b/>
          <w:color w:val="990033"/>
        </w:rPr>
      </w:pPr>
      <w:r w:rsidRPr="00883BC9">
        <w:rPr>
          <w:color w:val="990033"/>
        </w:rPr>
        <w:t xml:space="preserve"> Executive/Finance Committee </w:t>
      </w:r>
      <w:r w:rsidR="002F0808">
        <w:rPr>
          <w:color w:val="990033"/>
        </w:rPr>
        <w:t>07/</w:t>
      </w:r>
      <w:r w:rsidR="00904E77">
        <w:rPr>
          <w:color w:val="990033"/>
        </w:rPr>
        <w:t>3</w:t>
      </w:r>
      <w:r w:rsidR="002F0808">
        <w:rPr>
          <w:color w:val="990033"/>
        </w:rPr>
        <w:t>1</w:t>
      </w:r>
      <w:r w:rsidRPr="00883BC9">
        <w:rPr>
          <w:color w:val="990033"/>
        </w:rPr>
        <w:t>/24 Minutes Review</w:t>
      </w:r>
      <w:r w:rsidR="00883BC9" w:rsidRPr="0043661B">
        <w:rPr>
          <w:color w:val="C00000"/>
        </w:rPr>
        <w:t>*</w:t>
      </w:r>
    </w:p>
    <w:p w:rsidR="0084320C" w:rsidRPr="002F0808" w:rsidRDefault="0084320C" w:rsidP="0084320C">
      <w:pPr>
        <w:pStyle w:val="ListParagraph"/>
        <w:numPr>
          <w:ilvl w:val="2"/>
          <w:numId w:val="1"/>
        </w:numPr>
        <w:rPr>
          <w:b/>
          <w:color w:val="990033"/>
        </w:rPr>
      </w:pPr>
      <w:r w:rsidRPr="00883BC9">
        <w:rPr>
          <w:color w:val="990033"/>
        </w:rPr>
        <w:t xml:space="preserve"> Quality Improvement Committee (QIC) 0</w:t>
      </w:r>
      <w:r w:rsidR="002F0808">
        <w:rPr>
          <w:color w:val="990033"/>
        </w:rPr>
        <w:t>8/06</w:t>
      </w:r>
      <w:r w:rsidRPr="00883BC9">
        <w:rPr>
          <w:color w:val="990033"/>
        </w:rPr>
        <w:t>/24 Minutes Review</w:t>
      </w:r>
      <w:r w:rsidR="00883BC9" w:rsidRPr="0043661B">
        <w:rPr>
          <w:color w:val="C00000"/>
        </w:rPr>
        <w:t>*</w:t>
      </w:r>
    </w:p>
    <w:p w:rsidR="002F0808" w:rsidRPr="002F0808" w:rsidRDefault="002F0808" w:rsidP="0084320C">
      <w:pPr>
        <w:pStyle w:val="ListParagraph"/>
        <w:numPr>
          <w:ilvl w:val="2"/>
          <w:numId w:val="1"/>
        </w:numPr>
        <w:rPr>
          <w:b/>
          <w:color w:val="990033"/>
        </w:rPr>
      </w:pPr>
      <w:r>
        <w:rPr>
          <w:color w:val="990033"/>
        </w:rPr>
        <w:t xml:space="preserve"> Quality and Corporate Compliance Committee (QCCC) 07/2024 Minutes Review</w:t>
      </w:r>
      <w:r w:rsidRPr="0043661B">
        <w:rPr>
          <w:color w:val="C00000"/>
        </w:rPr>
        <w:t>*</w:t>
      </w:r>
      <w:r>
        <w:rPr>
          <w:color w:val="990033"/>
        </w:rPr>
        <w:t xml:space="preserve"> </w:t>
      </w:r>
    </w:p>
    <w:p w:rsidR="002F0808" w:rsidRPr="00883BC9" w:rsidRDefault="002F0808" w:rsidP="0084320C">
      <w:pPr>
        <w:pStyle w:val="ListParagraph"/>
        <w:numPr>
          <w:ilvl w:val="2"/>
          <w:numId w:val="1"/>
        </w:numPr>
        <w:rPr>
          <w:b/>
          <w:color w:val="990033"/>
        </w:rPr>
      </w:pPr>
      <w:r>
        <w:rPr>
          <w:color w:val="990033"/>
        </w:rPr>
        <w:t xml:space="preserve"> Credentialing Committee 08/2024 Minutes Review</w:t>
      </w:r>
      <w:r w:rsidRPr="0043661B">
        <w:rPr>
          <w:color w:val="C00000"/>
        </w:rPr>
        <w:t>*</w:t>
      </w:r>
    </w:p>
    <w:p w:rsidR="0084320C" w:rsidRDefault="0084320C" w:rsidP="0084320C">
      <w:pPr>
        <w:pStyle w:val="ListParagraph"/>
        <w:numPr>
          <w:ilvl w:val="0"/>
          <w:numId w:val="1"/>
        </w:numPr>
        <w:rPr>
          <w:b/>
        </w:rPr>
      </w:pPr>
      <w:r>
        <w:rPr>
          <w:b/>
        </w:rPr>
        <w:t xml:space="preserve">Next Board Meeting date: </w:t>
      </w:r>
      <w:r w:rsidR="00904E77">
        <w:rPr>
          <w:b/>
        </w:rPr>
        <w:t>September 13</w:t>
      </w:r>
      <w:r>
        <w:rPr>
          <w:b/>
        </w:rPr>
        <w:t>, 2024</w:t>
      </w:r>
    </w:p>
    <w:p w:rsidR="0084320C" w:rsidRPr="0084320C" w:rsidRDefault="0084320C" w:rsidP="0084320C">
      <w:pPr>
        <w:pStyle w:val="ListParagraph"/>
        <w:numPr>
          <w:ilvl w:val="0"/>
          <w:numId w:val="1"/>
        </w:numPr>
        <w:rPr>
          <w:b/>
        </w:rPr>
      </w:pPr>
      <w:r w:rsidRPr="0084320C">
        <w:rPr>
          <w:b/>
          <w:color w:val="0070C0"/>
        </w:rPr>
        <w:t xml:space="preserve">Adjournment </w:t>
      </w:r>
      <w:r w:rsidRPr="0084320C">
        <w:rPr>
          <w:i/>
          <w:color w:val="0070C0"/>
        </w:rPr>
        <w:t>(Motion requested to adjourn meeting)</w:t>
      </w:r>
      <w:r>
        <w:tab/>
      </w:r>
      <w:r>
        <w:tab/>
      </w:r>
      <w:r>
        <w:tab/>
      </w:r>
      <w:r>
        <w:tab/>
      </w:r>
      <w:r>
        <w:tab/>
        <w:t xml:space="preserve">  </w:t>
      </w:r>
      <w:r>
        <w:tab/>
        <w:t xml:space="preserve">  1:30</w:t>
      </w:r>
    </w:p>
    <w:p w:rsidR="0084320C" w:rsidRDefault="0084320C" w:rsidP="0084320C">
      <w:pPr>
        <w:rPr>
          <w:b/>
        </w:rPr>
      </w:pPr>
    </w:p>
    <w:p w:rsidR="0084320C" w:rsidRPr="0043661B" w:rsidRDefault="0084320C" w:rsidP="0084320C">
      <w:pPr>
        <w:rPr>
          <w:rStyle w:val="Strong"/>
          <w:rFonts w:ascii="Calibri Light" w:hAnsi="Calibri Light"/>
          <w:b w:val="0"/>
          <w:bCs w:val="0"/>
          <w:i/>
          <w:iCs/>
          <w:color w:val="2A2A2A"/>
          <w:shd w:val="clear" w:color="auto" w:fill="FFFFFF"/>
        </w:rPr>
      </w:pPr>
      <w:r w:rsidRPr="0043661B">
        <w:rPr>
          <w:i/>
          <w:noProof/>
          <w:sz w:val="28"/>
        </w:rPr>
        <w:t>¹</w:t>
      </w:r>
      <w:r w:rsidRPr="0043661B">
        <w:rPr>
          <w:rStyle w:val="Strong"/>
          <w:rFonts w:ascii="Calibri Light" w:hAnsi="Calibri Light"/>
          <w:b w:val="0"/>
          <w:i/>
          <w:iCs/>
          <w:color w:val="2A2A2A"/>
          <w:shd w:val="clear" w:color="auto" w:fill="FFFFFF"/>
        </w:rPr>
        <w:t xml:space="preserve">Partnership Health Center respectfully acknowledges that we occupy the traditional homelands of the </w:t>
      </w:r>
      <w:proofErr w:type="spellStart"/>
      <w:r w:rsidRPr="0043661B">
        <w:rPr>
          <w:rStyle w:val="Strong"/>
          <w:rFonts w:ascii="Calibri Light" w:hAnsi="Calibri Light"/>
          <w:b w:val="0"/>
          <w:i/>
          <w:iCs/>
          <w:color w:val="2A2A2A"/>
          <w:shd w:val="clear" w:color="auto" w:fill="FFFFFF"/>
        </w:rPr>
        <w:t>Séliš</w:t>
      </w:r>
      <w:proofErr w:type="spellEnd"/>
      <w:r w:rsidRPr="0043661B">
        <w:rPr>
          <w:rStyle w:val="Strong"/>
          <w:rFonts w:ascii="Calibri Light" w:hAnsi="Calibri Light"/>
          <w:b w:val="0"/>
          <w:i/>
          <w:iCs/>
          <w:color w:val="2A2A2A"/>
          <w:shd w:val="clear" w:color="auto" w:fill="FFFFFF"/>
        </w:rPr>
        <w:t xml:space="preserve">, </w:t>
      </w:r>
      <w:proofErr w:type="spellStart"/>
      <w:r w:rsidRPr="0043661B">
        <w:rPr>
          <w:rStyle w:val="Strong"/>
          <w:rFonts w:ascii="Calibri Light" w:hAnsi="Calibri Light"/>
          <w:b w:val="0"/>
          <w:i/>
          <w:iCs/>
          <w:color w:val="2A2A2A"/>
          <w:shd w:val="clear" w:color="auto" w:fill="FFFFFF"/>
        </w:rPr>
        <w:t>Qĺispé</w:t>
      </w:r>
      <w:proofErr w:type="spellEnd"/>
      <w:r w:rsidRPr="0043661B">
        <w:rPr>
          <w:rStyle w:val="Strong"/>
          <w:rFonts w:ascii="Calibri Light" w:hAnsi="Calibri Light"/>
          <w:b w:val="0"/>
          <w:i/>
          <w:iCs/>
          <w:color w:val="2A2A2A"/>
          <w:shd w:val="clear" w:color="auto" w:fill="FFFFFF"/>
        </w:rPr>
        <w:t>, and Ktunaxa-</w:t>
      </w:r>
      <w:proofErr w:type="spellStart"/>
      <w:r w:rsidRPr="0043661B">
        <w:rPr>
          <w:rStyle w:val="Strong"/>
          <w:rFonts w:ascii="Calibri Light" w:hAnsi="Calibri Light"/>
          <w:b w:val="0"/>
          <w:i/>
          <w:iCs/>
          <w:color w:val="2A2A2A"/>
          <w:shd w:val="clear" w:color="auto" w:fill="FFFFFF"/>
        </w:rPr>
        <w:t>Ksanka</w:t>
      </w:r>
      <w:proofErr w:type="spellEnd"/>
      <w:r w:rsidRPr="0043661B">
        <w:rPr>
          <w:rStyle w:val="Strong"/>
          <w:rFonts w:ascii="Calibri Light" w:hAnsi="Calibri Light"/>
          <w:b w:val="0"/>
          <w:i/>
          <w:iCs/>
          <w:color w:val="2A2A2A"/>
          <w:shd w:val="clear" w:color="auto" w:fill="FFFFFF"/>
        </w:rPr>
        <w:t xml:space="preserve"> nations. We also recognize that these lands are a site of trade, medicine gathering, healing, and travel for other Native tribes in the area and is still home for many Indigenous people. We extend our gratitude for those who have stewarded this land since time immemorial.</w:t>
      </w:r>
    </w:p>
    <w:p w:rsidR="0084320C" w:rsidRPr="0043661B" w:rsidRDefault="0084320C" w:rsidP="0084320C">
      <w:pPr>
        <w:rPr>
          <w:rStyle w:val="Strong"/>
          <w:rFonts w:ascii="Calibri Light" w:hAnsi="Calibri Light"/>
          <w:b w:val="0"/>
          <w:bCs w:val="0"/>
          <w:i/>
          <w:iCs/>
          <w:color w:val="2A2A2A"/>
          <w:shd w:val="clear" w:color="auto" w:fill="FFFFFF"/>
        </w:rPr>
      </w:pPr>
    </w:p>
    <w:p w:rsidR="0084320C" w:rsidRDefault="0084320C" w:rsidP="0084320C">
      <w:pPr>
        <w:rPr>
          <w:rStyle w:val="Strong"/>
          <w:rFonts w:ascii="Calibri Light" w:hAnsi="Calibri Light"/>
          <w:b w:val="0"/>
          <w:i/>
          <w:iCs/>
          <w:color w:val="2A2A2A"/>
          <w:shd w:val="clear" w:color="auto" w:fill="FFFFFF"/>
        </w:rPr>
      </w:pPr>
      <w:r w:rsidRPr="0043661B">
        <w:rPr>
          <w:rStyle w:val="Strong"/>
          <w:rFonts w:ascii="Calibri Light" w:hAnsi="Calibri Light"/>
          <w:b w:val="0"/>
          <w:i/>
          <w:iCs/>
          <w:color w:val="2A2A2A"/>
          <w:shd w:val="clear" w:color="auto" w:fill="FFFFFF"/>
        </w:rPr>
        <w:t>We acknowledge that the health care system has played a role in the oppression of Indigenous peoples. We commit to ongoing learning about the impact of colonization on the health and wellbeing of Indigenous peoples, and we commit to meaningful action that reverses health disparities.</w:t>
      </w:r>
    </w:p>
    <w:p w:rsidR="0043661B" w:rsidRDefault="0043661B" w:rsidP="0084320C">
      <w:pPr>
        <w:rPr>
          <w:rStyle w:val="Strong"/>
          <w:rFonts w:ascii="Calibri Light" w:hAnsi="Calibri Light"/>
          <w:b w:val="0"/>
          <w:i/>
          <w:iCs/>
          <w:color w:val="2A2A2A"/>
          <w:shd w:val="clear" w:color="auto" w:fill="FFFFFF"/>
        </w:rPr>
      </w:pPr>
    </w:p>
    <w:p w:rsidR="0043661B" w:rsidRDefault="0043661B" w:rsidP="0084320C">
      <w:pPr>
        <w:rPr>
          <w:rStyle w:val="Strong"/>
          <w:rFonts w:ascii="Calibri Light" w:hAnsi="Calibri Light"/>
          <w:b w:val="0"/>
          <w:i/>
          <w:iCs/>
          <w:color w:val="2A2A2A"/>
          <w:shd w:val="clear" w:color="auto" w:fill="FFFFFF"/>
        </w:rPr>
      </w:pPr>
    </w:p>
    <w:p w:rsidR="0043661B" w:rsidRDefault="0043661B" w:rsidP="0084320C">
      <w:pPr>
        <w:rPr>
          <w:rStyle w:val="Strong"/>
          <w:b w:val="0"/>
          <w:iCs/>
          <w:color w:val="2A2A2A"/>
          <w:shd w:val="clear" w:color="auto" w:fill="FFFFFF"/>
        </w:rPr>
      </w:pPr>
      <w:r w:rsidRPr="0043661B">
        <w:rPr>
          <w:rStyle w:val="Strong"/>
          <w:b w:val="0"/>
          <w:iCs/>
          <w:color w:val="2A2A2A"/>
          <w:shd w:val="clear" w:color="auto" w:fill="FFFFFF"/>
        </w:rPr>
        <w:t>(</w:t>
      </w:r>
      <w:r w:rsidRPr="0043661B">
        <w:rPr>
          <w:rStyle w:val="Strong"/>
          <w:b w:val="0"/>
          <w:iCs/>
          <w:color w:val="C00000"/>
          <w:shd w:val="clear" w:color="auto" w:fill="FFFFFF"/>
        </w:rPr>
        <w:t>*</w:t>
      </w:r>
      <w:r w:rsidRPr="0043661B">
        <w:rPr>
          <w:rStyle w:val="Strong"/>
          <w:b w:val="0"/>
          <w:iCs/>
          <w:color w:val="2A2A2A"/>
          <w:shd w:val="clear" w:color="auto" w:fill="FFFFFF"/>
        </w:rPr>
        <w:t>) Enclosed in Packet</w:t>
      </w:r>
    </w:p>
    <w:p w:rsidR="0043661B" w:rsidRPr="0043661B" w:rsidRDefault="0043661B" w:rsidP="0084320C">
      <w:pPr>
        <w:rPr>
          <w:rStyle w:val="Strong"/>
          <w:b w:val="0"/>
          <w:iCs/>
          <w:color w:val="2A2A2A"/>
          <w:shd w:val="clear" w:color="auto" w:fill="FFFFFF"/>
        </w:rPr>
      </w:pPr>
    </w:p>
    <w:p w:rsidR="0043661B" w:rsidRPr="00883BC9" w:rsidRDefault="0043661B" w:rsidP="0084320C">
      <w:pPr>
        <w:rPr>
          <w:rStyle w:val="Strong"/>
          <w:b w:val="0"/>
          <w:iCs/>
          <w:color w:val="990033"/>
          <w:shd w:val="clear" w:color="auto" w:fill="FFFFFF"/>
        </w:rPr>
      </w:pPr>
      <w:r w:rsidRPr="00883BC9">
        <w:rPr>
          <w:rStyle w:val="Strong"/>
          <w:iCs/>
          <w:color w:val="990033"/>
          <w:shd w:val="clear" w:color="auto" w:fill="FFFFFF"/>
        </w:rPr>
        <w:t xml:space="preserve">Consent agenda: </w:t>
      </w:r>
      <w:r w:rsidRPr="00883BC9">
        <w:rPr>
          <w:rStyle w:val="Strong"/>
          <w:b w:val="0"/>
          <w:iCs/>
          <w:color w:val="990033"/>
          <w:shd w:val="clear" w:color="auto" w:fill="FFFFFF"/>
        </w:rPr>
        <w:t>The items listed under the consent agenda (information items) are considered to be routine matters and will be approved by a single motion of the Board without separate discussion. If separate discussion is desired, that item will be removed from the consent agenda and placed on the regular business agenda for discussion.</w:t>
      </w:r>
    </w:p>
    <w:p w:rsidR="0043661B" w:rsidRDefault="0043661B" w:rsidP="0084320C">
      <w:pPr>
        <w:rPr>
          <w:rStyle w:val="Strong"/>
          <w:b w:val="0"/>
          <w:iCs/>
          <w:color w:val="0070C0"/>
          <w:shd w:val="clear" w:color="auto" w:fill="FFFFFF"/>
        </w:rPr>
      </w:pPr>
    </w:p>
    <w:p w:rsidR="0043661B" w:rsidRPr="0043661B" w:rsidRDefault="0043661B" w:rsidP="0084320C">
      <w:pPr>
        <w:rPr>
          <w:rStyle w:val="Strong"/>
          <w:b w:val="0"/>
          <w:iCs/>
          <w:color w:val="0070C0"/>
          <w:shd w:val="clear" w:color="auto" w:fill="FFFFFF"/>
        </w:rPr>
      </w:pPr>
      <w:r w:rsidRPr="0043661B">
        <w:rPr>
          <w:rStyle w:val="Strong"/>
          <w:b w:val="0"/>
          <w:iCs/>
          <w:color w:val="0070C0"/>
          <w:shd w:val="clear" w:color="auto" w:fill="FFFFFF"/>
        </w:rPr>
        <w:t>Action items (outside of Consent Agenda) are in blue</w:t>
      </w:r>
    </w:p>
    <w:p w:rsidR="0043661B" w:rsidRDefault="0043661B" w:rsidP="0084320C">
      <w:pPr>
        <w:rPr>
          <w:b/>
          <w:shd w:val="clear" w:color="auto" w:fill="FFFFCC"/>
        </w:rPr>
      </w:pPr>
    </w:p>
    <w:p w:rsidR="0043661B" w:rsidRDefault="0043661B" w:rsidP="0084320C">
      <w:pPr>
        <w:rPr>
          <w:b/>
          <w:shd w:val="clear" w:color="auto" w:fill="FFFFCC"/>
        </w:rPr>
      </w:pPr>
      <w:r>
        <w:rPr>
          <w:b/>
          <w:shd w:val="clear" w:color="auto" w:fill="FFFFCC"/>
        </w:rPr>
        <w:t>Board packet copies available to the Public upon request and/or posted within public meeting announcement.</w:t>
      </w:r>
    </w:p>
    <w:p w:rsidR="0043661B" w:rsidRDefault="0043661B" w:rsidP="0043661B">
      <w:pPr>
        <w:ind w:firstLine="720"/>
        <w:rPr>
          <w:rFonts w:ascii="Calibri Light" w:hAnsi="Calibri Light"/>
          <w:iCs/>
          <w:color w:val="2A2A2A"/>
          <w:shd w:val="clear" w:color="auto" w:fill="FFFFFF"/>
        </w:rPr>
      </w:pPr>
      <w:r>
        <w:rPr>
          <w:rFonts w:ascii="Calibri Light" w:hAnsi="Calibri Light"/>
          <w:iCs/>
          <w:color w:val="2A2A2A"/>
          <w:shd w:val="clear" w:color="auto" w:fill="FFFFFF"/>
        </w:rPr>
        <w:t xml:space="preserve">Email to request packets: </w:t>
      </w:r>
      <w:hyperlink r:id="rId8" w:history="1">
        <w:r w:rsidRPr="007F2681">
          <w:rPr>
            <w:rStyle w:val="Hyperlink"/>
            <w:rFonts w:ascii="Calibri Light" w:hAnsi="Calibri Light"/>
            <w:iCs/>
            <w:shd w:val="clear" w:color="auto" w:fill="FFFFFF"/>
          </w:rPr>
          <w:t>walkerb@phc.missoula.mt.us</w:t>
        </w:r>
      </w:hyperlink>
    </w:p>
    <w:p w:rsidR="0043661B" w:rsidRDefault="0043661B" w:rsidP="0043661B">
      <w:pPr>
        <w:rPr>
          <w:rFonts w:ascii="Calibri Light" w:hAnsi="Calibri Light"/>
          <w:iCs/>
          <w:color w:val="2A2A2A"/>
          <w:shd w:val="clear" w:color="auto" w:fill="FFFFFF"/>
        </w:rPr>
      </w:pPr>
    </w:p>
    <w:p w:rsidR="0084320C" w:rsidRDefault="0043661B" w:rsidP="0084320C">
      <w:pPr>
        <w:rPr>
          <w:rFonts w:ascii="Calibri Light" w:hAnsi="Calibri Light"/>
          <w:iCs/>
          <w:color w:val="2A2A2A"/>
          <w:shd w:val="clear" w:color="auto" w:fill="FFFFFF"/>
        </w:rPr>
      </w:pPr>
      <w:r>
        <w:rPr>
          <w:rFonts w:ascii="Calibri Light" w:hAnsi="Calibri Light"/>
          <w:iCs/>
          <w:color w:val="2A2A2A"/>
          <w:shd w:val="clear" w:color="auto" w:fill="FFFFFF"/>
        </w:rPr>
        <w:t>2024 Monthly Board Meeting Dates:</w:t>
      </w:r>
    </w:p>
    <w:tbl>
      <w:tblPr>
        <w:tblStyle w:val="TableGrid"/>
        <w:tblW w:w="0" w:type="auto"/>
        <w:tblLook w:val="04A0" w:firstRow="1" w:lastRow="0" w:firstColumn="1" w:lastColumn="0" w:noHBand="0" w:noVBand="1"/>
      </w:tblPr>
      <w:tblGrid>
        <w:gridCol w:w="1926"/>
        <w:gridCol w:w="1582"/>
      </w:tblGrid>
      <w:tr w:rsidR="0043661B" w:rsidTr="0043661B">
        <w:trPr>
          <w:trHeight w:val="392"/>
        </w:trPr>
        <w:tc>
          <w:tcPr>
            <w:tcW w:w="1926" w:type="dxa"/>
          </w:tcPr>
          <w:p w:rsidR="0043661B" w:rsidRDefault="0043661B" w:rsidP="0084320C">
            <w:pPr>
              <w:rPr>
                <w:i/>
              </w:rPr>
            </w:pPr>
            <w:r>
              <w:rPr>
                <w:i/>
              </w:rPr>
              <w:t>January</w:t>
            </w:r>
          </w:p>
        </w:tc>
        <w:tc>
          <w:tcPr>
            <w:tcW w:w="1582" w:type="dxa"/>
          </w:tcPr>
          <w:p w:rsidR="0043661B" w:rsidRDefault="0043661B" w:rsidP="0084320C">
            <w:pPr>
              <w:rPr>
                <w:i/>
              </w:rPr>
            </w:pPr>
            <w:r>
              <w:rPr>
                <w:i/>
              </w:rPr>
              <w:t>01/12/2024</w:t>
            </w:r>
          </w:p>
        </w:tc>
      </w:tr>
      <w:tr w:rsidR="0043661B" w:rsidTr="0043661B">
        <w:trPr>
          <w:trHeight w:val="392"/>
        </w:trPr>
        <w:tc>
          <w:tcPr>
            <w:tcW w:w="1926" w:type="dxa"/>
          </w:tcPr>
          <w:p w:rsidR="0043661B" w:rsidRDefault="0043661B" w:rsidP="0084320C">
            <w:pPr>
              <w:rPr>
                <w:i/>
              </w:rPr>
            </w:pPr>
            <w:r>
              <w:rPr>
                <w:i/>
              </w:rPr>
              <w:t>February</w:t>
            </w:r>
          </w:p>
        </w:tc>
        <w:tc>
          <w:tcPr>
            <w:tcW w:w="1582" w:type="dxa"/>
          </w:tcPr>
          <w:p w:rsidR="0043661B" w:rsidRDefault="0043661B" w:rsidP="0084320C">
            <w:pPr>
              <w:rPr>
                <w:i/>
              </w:rPr>
            </w:pPr>
            <w:r>
              <w:rPr>
                <w:i/>
              </w:rPr>
              <w:t>02/09/2024</w:t>
            </w:r>
          </w:p>
        </w:tc>
      </w:tr>
      <w:tr w:rsidR="0043661B" w:rsidTr="0043661B">
        <w:trPr>
          <w:trHeight w:val="392"/>
        </w:trPr>
        <w:tc>
          <w:tcPr>
            <w:tcW w:w="1926" w:type="dxa"/>
          </w:tcPr>
          <w:p w:rsidR="0043661B" w:rsidRDefault="0043661B" w:rsidP="0084320C">
            <w:pPr>
              <w:rPr>
                <w:i/>
              </w:rPr>
            </w:pPr>
            <w:r>
              <w:rPr>
                <w:i/>
              </w:rPr>
              <w:t>March</w:t>
            </w:r>
          </w:p>
        </w:tc>
        <w:tc>
          <w:tcPr>
            <w:tcW w:w="1582" w:type="dxa"/>
          </w:tcPr>
          <w:p w:rsidR="0043661B" w:rsidRDefault="0043661B" w:rsidP="0084320C">
            <w:pPr>
              <w:rPr>
                <w:i/>
              </w:rPr>
            </w:pPr>
            <w:r>
              <w:rPr>
                <w:i/>
              </w:rPr>
              <w:t>03/08/2024</w:t>
            </w:r>
          </w:p>
        </w:tc>
      </w:tr>
      <w:tr w:rsidR="0043661B" w:rsidTr="0043661B">
        <w:trPr>
          <w:trHeight w:val="392"/>
        </w:trPr>
        <w:tc>
          <w:tcPr>
            <w:tcW w:w="1926" w:type="dxa"/>
          </w:tcPr>
          <w:p w:rsidR="0043661B" w:rsidRDefault="0043661B" w:rsidP="0084320C">
            <w:pPr>
              <w:rPr>
                <w:i/>
              </w:rPr>
            </w:pPr>
            <w:r>
              <w:rPr>
                <w:i/>
              </w:rPr>
              <w:t>April</w:t>
            </w:r>
          </w:p>
        </w:tc>
        <w:tc>
          <w:tcPr>
            <w:tcW w:w="1582" w:type="dxa"/>
          </w:tcPr>
          <w:p w:rsidR="0043661B" w:rsidRDefault="0043661B" w:rsidP="0084320C">
            <w:pPr>
              <w:rPr>
                <w:i/>
              </w:rPr>
            </w:pPr>
            <w:r>
              <w:rPr>
                <w:i/>
              </w:rPr>
              <w:t>04/12/2024</w:t>
            </w:r>
          </w:p>
        </w:tc>
      </w:tr>
      <w:tr w:rsidR="0043661B" w:rsidTr="0043661B">
        <w:trPr>
          <w:trHeight w:val="392"/>
        </w:trPr>
        <w:tc>
          <w:tcPr>
            <w:tcW w:w="1926" w:type="dxa"/>
          </w:tcPr>
          <w:p w:rsidR="0043661B" w:rsidRDefault="0043661B" w:rsidP="0084320C">
            <w:pPr>
              <w:rPr>
                <w:i/>
              </w:rPr>
            </w:pPr>
            <w:r>
              <w:rPr>
                <w:i/>
              </w:rPr>
              <w:t>May</w:t>
            </w:r>
          </w:p>
        </w:tc>
        <w:tc>
          <w:tcPr>
            <w:tcW w:w="1582" w:type="dxa"/>
          </w:tcPr>
          <w:p w:rsidR="0043661B" w:rsidRDefault="0043661B" w:rsidP="0084320C">
            <w:pPr>
              <w:rPr>
                <w:i/>
              </w:rPr>
            </w:pPr>
            <w:r>
              <w:rPr>
                <w:i/>
              </w:rPr>
              <w:t>05/10/2024</w:t>
            </w:r>
          </w:p>
        </w:tc>
      </w:tr>
      <w:tr w:rsidR="0043661B" w:rsidTr="0043661B">
        <w:trPr>
          <w:trHeight w:val="392"/>
        </w:trPr>
        <w:tc>
          <w:tcPr>
            <w:tcW w:w="1926" w:type="dxa"/>
          </w:tcPr>
          <w:p w:rsidR="0043661B" w:rsidRDefault="0043661B" w:rsidP="0084320C">
            <w:pPr>
              <w:rPr>
                <w:i/>
              </w:rPr>
            </w:pPr>
            <w:r>
              <w:rPr>
                <w:i/>
              </w:rPr>
              <w:t>June</w:t>
            </w:r>
          </w:p>
        </w:tc>
        <w:tc>
          <w:tcPr>
            <w:tcW w:w="1582" w:type="dxa"/>
          </w:tcPr>
          <w:p w:rsidR="0043661B" w:rsidRDefault="0043661B" w:rsidP="0084320C">
            <w:pPr>
              <w:rPr>
                <w:i/>
              </w:rPr>
            </w:pPr>
            <w:r>
              <w:rPr>
                <w:i/>
              </w:rPr>
              <w:t>06/14/2024</w:t>
            </w:r>
          </w:p>
        </w:tc>
      </w:tr>
      <w:tr w:rsidR="0043661B" w:rsidTr="0043661B">
        <w:trPr>
          <w:trHeight w:val="392"/>
        </w:trPr>
        <w:tc>
          <w:tcPr>
            <w:tcW w:w="1926" w:type="dxa"/>
          </w:tcPr>
          <w:p w:rsidR="0043661B" w:rsidRDefault="0043661B" w:rsidP="0084320C">
            <w:pPr>
              <w:rPr>
                <w:i/>
              </w:rPr>
            </w:pPr>
            <w:r>
              <w:rPr>
                <w:i/>
              </w:rPr>
              <w:t>July</w:t>
            </w:r>
          </w:p>
        </w:tc>
        <w:tc>
          <w:tcPr>
            <w:tcW w:w="1582" w:type="dxa"/>
          </w:tcPr>
          <w:p w:rsidR="0043661B" w:rsidRDefault="0043661B" w:rsidP="0084320C">
            <w:pPr>
              <w:rPr>
                <w:i/>
              </w:rPr>
            </w:pPr>
            <w:r>
              <w:rPr>
                <w:i/>
              </w:rPr>
              <w:t>07/12/2024</w:t>
            </w:r>
          </w:p>
        </w:tc>
      </w:tr>
      <w:tr w:rsidR="0043661B" w:rsidTr="0043661B">
        <w:trPr>
          <w:trHeight w:val="414"/>
        </w:trPr>
        <w:tc>
          <w:tcPr>
            <w:tcW w:w="1926" w:type="dxa"/>
          </w:tcPr>
          <w:p w:rsidR="0043661B" w:rsidRDefault="0043661B" w:rsidP="0084320C">
            <w:pPr>
              <w:rPr>
                <w:i/>
              </w:rPr>
            </w:pPr>
            <w:r>
              <w:rPr>
                <w:i/>
              </w:rPr>
              <w:t>August</w:t>
            </w:r>
          </w:p>
        </w:tc>
        <w:tc>
          <w:tcPr>
            <w:tcW w:w="1582" w:type="dxa"/>
          </w:tcPr>
          <w:p w:rsidR="0043661B" w:rsidRDefault="0043661B" w:rsidP="0084320C">
            <w:pPr>
              <w:rPr>
                <w:i/>
              </w:rPr>
            </w:pPr>
            <w:r>
              <w:rPr>
                <w:i/>
              </w:rPr>
              <w:t>08/09/2024</w:t>
            </w:r>
          </w:p>
        </w:tc>
      </w:tr>
      <w:tr w:rsidR="0043661B" w:rsidTr="0043661B">
        <w:trPr>
          <w:trHeight w:val="392"/>
        </w:trPr>
        <w:tc>
          <w:tcPr>
            <w:tcW w:w="1926" w:type="dxa"/>
          </w:tcPr>
          <w:p w:rsidR="0043661B" w:rsidRDefault="0043661B" w:rsidP="0084320C">
            <w:pPr>
              <w:rPr>
                <w:i/>
              </w:rPr>
            </w:pPr>
            <w:r>
              <w:rPr>
                <w:i/>
              </w:rPr>
              <w:t>September</w:t>
            </w:r>
          </w:p>
        </w:tc>
        <w:tc>
          <w:tcPr>
            <w:tcW w:w="1582" w:type="dxa"/>
          </w:tcPr>
          <w:p w:rsidR="0043661B" w:rsidRDefault="0043661B" w:rsidP="0084320C">
            <w:pPr>
              <w:rPr>
                <w:i/>
              </w:rPr>
            </w:pPr>
            <w:r>
              <w:rPr>
                <w:i/>
              </w:rPr>
              <w:t>09/13/2024</w:t>
            </w:r>
          </w:p>
        </w:tc>
      </w:tr>
      <w:tr w:rsidR="0043661B" w:rsidTr="0043661B">
        <w:trPr>
          <w:trHeight w:val="392"/>
        </w:trPr>
        <w:tc>
          <w:tcPr>
            <w:tcW w:w="1926" w:type="dxa"/>
          </w:tcPr>
          <w:p w:rsidR="0043661B" w:rsidRDefault="0043661B" w:rsidP="0084320C">
            <w:pPr>
              <w:rPr>
                <w:i/>
              </w:rPr>
            </w:pPr>
            <w:r>
              <w:rPr>
                <w:i/>
              </w:rPr>
              <w:t>October</w:t>
            </w:r>
          </w:p>
        </w:tc>
        <w:tc>
          <w:tcPr>
            <w:tcW w:w="1582" w:type="dxa"/>
          </w:tcPr>
          <w:p w:rsidR="0043661B" w:rsidRDefault="004E74C3" w:rsidP="0084320C">
            <w:pPr>
              <w:rPr>
                <w:i/>
              </w:rPr>
            </w:pPr>
            <w:r>
              <w:rPr>
                <w:i/>
              </w:rPr>
              <w:t>10/25</w:t>
            </w:r>
            <w:r w:rsidR="0043661B">
              <w:rPr>
                <w:i/>
              </w:rPr>
              <w:t>/2024</w:t>
            </w:r>
          </w:p>
        </w:tc>
      </w:tr>
      <w:tr w:rsidR="0043661B" w:rsidTr="0043661B">
        <w:trPr>
          <w:trHeight w:val="392"/>
        </w:trPr>
        <w:tc>
          <w:tcPr>
            <w:tcW w:w="1926" w:type="dxa"/>
          </w:tcPr>
          <w:p w:rsidR="0043661B" w:rsidRDefault="0043661B" w:rsidP="0084320C">
            <w:pPr>
              <w:rPr>
                <w:i/>
              </w:rPr>
            </w:pPr>
            <w:r>
              <w:rPr>
                <w:i/>
              </w:rPr>
              <w:t>November</w:t>
            </w:r>
          </w:p>
        </w:tc>
        <w:tc>
          <w:tcPr>
            <w:tcW w:w="1582" w:type="dxa"/>
          </w:tcPr>
          <w:p w:rsidR="0043661B" w:rsidRDefault="004E74C3" w:rsidP="0084320C">
            <w:pPr>
              <w:rPr>
                <w:i/>
              </w:rPr>
            </w:pPr>
            <w:r>
              <w:rPr>
                <w:i/>
              </w:rPr>
              <w:t>11/29</w:t>
            </w:r>
            <w:r w:rsidR="0043661B">
              <w:rPr>
                <w:i/>
              </w:rPr>
              <w:t>/2024</w:t>
            </w:r>
          </w:p>
        </w:tc>
      </w:tr>
      <w:tr w:rsidR="0043661B" w:rsidTr="0043661B">
        <w:trPr>
          <w:trHeight w:val="370"/>
        </w:trPr>
        <w:tc>
          <w:tcPr>
            <w:tcW w:w="1926" w:type="dxa"/>
          </w:tcPr>
          <w:p w:rsidR="0043661B" w:rsidRDefault="0043661B" w:rsidP="0084320C">
            <w:pPr>
              <w:rPr>
                <w:i/>
              </w:rPr>
            </w:pPr>
            <w:r>
              <w:rPr>
                <w:i/>
              </w:rPr>
              <w:t>December</w:t>
            </w:r>
          </w:p>
        </w:tc>
        <w:tc>
          <w:tcPr>
            <w:tcW w:w="1582" w:type="dxa"/>
          </w:tcPr>
          <w:p w:rsidR="0043661B" w:rsidRDefault="004E74C3" w:rsidP="0084320C">
            <w:pPr>
              <w:rPr>
                <w:i/>
              </w:rPr>
            </w:pPr>
            <w:r>
              <w:rPr>
                <w:i/>
              </w:rPr>
              <w:t>12/27</w:t>
            </w:r>
            <w:r w:rsidR="0043661B">
              <w:rPr>
                <w:i/>
              </w:rPr>
              <w:t>/2024</w:t>
            </w:r>
          </w:p>
        </w:tc>
      </w:tr>
    </w:tbl>
    <w:p w:rsidR="0043661B" w:rsidRPr="0043661B" w:rsidRDefault="0043661B" w:rsidP="0084320C">
      <w:pPr>
        <w:rPr>
          <w:i/>
        </w:rPr>
      </w:pPr>
    </w:p>
    <w:sectPr w:rsidR="0043661B" w:rsidRPr="0043661B" w:rsidSect="0043661B">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02AB5"/>
    <w:multiLevelType w:val="hybridMultilevel"/>
    <w:tmpl w:val="77BE4E3A"/>
    <w:lvl w:ilvl="0" w:tplc="2C74EC78">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7DB27A6E">
      <w:start w:val="1"/>
      <w:numFmt w:val="bullet"/>
      <w:lvlText w:val="o"/>
      <w:lvlJc w:val="left"/>
      <w:pPr>
        <w:ind w:left="1620" w:hanging="180"/>
      </w:pPr>
      <w:rPr>
        <w:rFonts w:ascii="Courier New" w:hAnsi="Courier New" w:cs="Courier New" w:hint="default"/>
        <w:color w:val="0070C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51"/>
    <w:rsid w:val="000F3A4C"/>
    <w:rsid w:val="00131F69"/>
    <w:rsid w:val="001552F5"/>
    <w:rsid w:val="001D234F"/>
    <w:rsid w:val="001E2960"/>
    <w:rsid w:val="002839BB"/>
    <w:rsid w:val="00295C6E"/>
    <w:rsid w:val="002F0808"/>
    <w:rsid w:val="003A5AE7"/>
    <w:rsid w:val="0043661B"/>
    <w:rsid w:val="004E74C3"/>
    <w:rsid w:val="00537644"/>
    <w:rsid w:val="00553881"/>
    <w:rsid w:val="00646DE7"/>
    <w:rsid w:val="00687003"/>
    <w:rsid w:val="00826383"/>
    <w:rsid w:val="0084320C"/>
    <w:rsid w:val="00883BC9"/>
    <w:rsid w:val="008C79DB"/>
    <w:rsid w:val="00902BE3"/>
    <w:rsid w:val="00904E77"/>
    <w:rsid w:val="00A90678"/>
    <w:rsid w:val="00B41EEC"/>
    <w:rsid w:val="00C01351"/>
    <w:rsid w:val="00C644F8"/>
    <w:rsid w:val="00CF3999"/>
    <w:rsid w:val="00DA79E8"/>
    <w:rsid w:val="00E020B6"/>
    <w:rsid w:val="00E46C55"/>
    <w:rsid w:val="00E83095"/>
    <w:rsid w:val="00ED50B3"/>
    <w:rsid w:val="00F35AF2"/>
    <w:rsid w:val="00F4758A"/>
    <w:rsid w:val="00F639DB"/>
    <w:rsid w:val="00FD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04DD"/>
  <w15:chartTrackingRefBased/>
  <w15:docId w15:val="{71ACF0EB-F7B9-4076-BADF-D5F2AA35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644"/>
    <w:pPr>
      <w:ind w:left="720"/>
      <w:contextualSpacing/>
    </w:pPr>
  </w:style>
  <w:style w:type="character" w:styleId="Strong">
    <w:name w:val="Strong"/>
    <w:basedOn w:val="DefaultParagraphFont"/>
    <w:uiPriority w:val="22"/>
    <w:qFormat/>
    <w:rsid w:val="0084320C"/>
    <w:rPr>
      <w:b/>
      <w:bCs/>
    </w:rPr>
  </w:style>
  <w:style w:type="character" w:styleId="Hyperlink">
    <w:name w:val="Hyperlink"/>
    <w:basedOn w:val="DefaultParagraphFont"/>
    <w:uiPriority w:val="99"/>
    <w:unhideWhenUsed/>
    <w:rsid w:val="0043661B"/>
    <w:rPr>
      <w:color w:val="0563C1" w:themeColor="hyperlink"/>
      <w:u w:val="single"/>
    </w:rPr>
  </w:style>
  <w:style w:type="table" w:styleId="TableGrid">
    <w:name w:val="Table Grid"/>
    <w:basedOn w:val="TableNormal"/>
    <w:uiPriority w:val="39"/>
    <w:rsid w:val="0043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4758A"/>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5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kerb@phc.missoula.mt.us" TargetMode="External"/><Relationship Id="rId3" Type="http://schemas.openxmlformats.org/officeDocument/2006/relationships/settings" Target="settings.xml"/><Relationship Id="rId7" Type="http://schemas.openxmlformats.org/officeDocument/2006/relationships/hyperlink" Target="tel:+13127020492,,407787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3ameeting_N2Q0MTE2NTUtN2M2My00ZDkzLTljMjctYTZiYzRlMDczY2Mw%40thread.v2/0?context=%7b%22Tid%22%3a%222d8bec20-7481-4897-86fd-9586e5800d84%22%2c%22Oid%22%3a%2205fde3d5-612d-44c3-a805-67528ee153b6%22%7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Partnership Health Center</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Walker</dc:creator>
  <cp:keywords/>
  <dc:description/>
  <cp:lastModifiedBy>Brianne Walker</cp:lastModifiedBy>
  <cp:revision>23</cp:revision>
  <dcterms:created xsi:type="dcterms:W3CDTF">2024-06-05T19:38:00Z</dcterms:created>
  <dcterms:modified xsi:type="dcterms:W3CDTF">2024-09-24T15:46:00Z</dcterms:modified>
</cp:coreProperties>
</file>